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D33A" w14:textId="14CDA242" w:rsidR="00BA61CF" w:rsidRPr="00040C31" w:rsidRDefault="00AD60CC" w:rsidP="00BA61CF">
      <w:pPr>
        <w:rPr>
          <w:rFonts w:ascii="Gill Sans Condensed Bold" w:hAnsi="Gill Sans Condensed Bold"/>
          <w:sz w:val="28"/>
        </w:rPr>
      </w:pPr>
      <w:r>
        <w:rPr>
          <w:rFonts w:ascii="Gill Sans Condensed Bold" w:hAnsi="Gill Sans Condensed Bold"/>
          <w:sz w:val="28"/>
        </w:rPr>
        <w:t xml:space="preserve"> </w:t>
      </w:r>
      <w:r w:rsidR="00BA61CF">
        <w:rPr>
          <w:rFonts w:ascii="Arial" w:hAnsi="Arial" w:cs="Arial"/>
          <w:noProof/>
          <w:sz w:val="18"/>
        </w:rPr>
        <w:drawing>
          <wp:inline distT="0" distB="0" distL="0" distR="0" wp14:anchorId="3E04D00A" wp14:editId="59ADEBA5">
            <wp:extent cx="3403600" cy="914400"/>
            <wp:effectExtent l="19050" t="0" r="6350" b="0"/>
            <wp:docPr id="3" name="Picture 1" descr="WCHP Logo -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HP Logo - 20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4E1E" w14:textId="2BF1D064" w:rsidR="00BA61CF" w:rsidRPr="00B50F84" w:rsidRDefault="00E37DEC" w:rsidP="00BA61CF">
      <w:pPr>
        <w:pStyle w:val="Heading2"/>
        <w:rPr>
          <w:b/>
          <w:sz w:val="24"/>
        </w:rPr>
      </w:pPr>
      <w:r w:rsidRPr="00B50F84">
        <w:rPr>
          <w:b/>
          <w:sz w:val="24"/>
        </w:rPr>
        <w:t>APPLIED EXERCISE SCIENCE PROGRAM</w:t>
      </w:r>
    </w:p>
    <w:p w14:paraId="75719147" w14:textId="57AC6D10" w:rsidR="00D91EB2" w:rsidRPr="00B50F84" w:rsidRDefault="00752184" w:rsidP="00896B97">
      <w:pPr>
        <w:jc w:val="center"/>
        <w:rPr>
          <w:rFonts w:ascii="Arial" w:hAnsi="Arial" w:cs="Arial"/>
          <w:b/>
        </w:rPr>
      </w:pPr>
      <w:r w:rsidRPr="00B50F84">
        <w:rPr>
          <w:rFonts w:ascii="Arial" w:hAnsi="Arial" w:cs="Arial"/>
          <w:b/>
        </w:rPr>
        <w:t>Class of 20</w:t>
      </w:r>
      <w:r w:rsidR="002D2B5B" w:rsidRPr="00B50F84">
        <w:rPr>
          <w:rFonts w:ascii="Arial" w:hAnsi="Arial" w:cs="Arial"/>
          <w:b/>
        </w:rPr>
        <w:t>2</w:t>
      </w:r>
      <w:r w:rsidR="00F17901" w:rsidRPr="00B50F84">
        <w:rPr>
          <w:rFonts w:ascii="Arial" w:hAnsi="Arial" w:cs="Arial"/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44"/>
        <w:gridCol w:w="236"/>
        <w:gridCol w:w="1034"/>
        <w:gridCol w:w="1936"/>
        <w:gridCol w:w="90"/>
        <w:gridCol w:w="720"/>
        <w:gridCol w:w="265"/>
        <w:gridCol w:w="923"/>
      </w:tblGrid>
      <w:tr w:rsidR="00B50F84" w:rsidRPr="00B50F84" w14:paraId="31E0F5E6" w14:textId="77777777" w:rsidTr="00587140">
        <w:trPr>
          <w:cantSplit/>
        </w:trPr>
        <w:tc>
          <w:tcPr>
            <w:tcW w:w="2808" w:type="dxa"/>
          </w:tcPr>
          <w:p w14:paraId="20DF3C9E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FALL I</w:t>
            </w:r>
          </w:p>
        </w:tc>
        <w:tc>
          <w:tcPr>
            <w:tcW w:w="2114" w:type="dxa"/>
            <w:gridSpan w:val="3"/>
            <w:shd w:val="clear" w:color="auto" w:fill="C0C0C0"/>
          </w:tcPr>
          <w:p w14:paraId="2F253B90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46" w:type="dxa"/>
            <w:gridSpan w:val="3"/>
          </w:tcPr>
          <w:p w14:paraId="426AC5B3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SPRING I</w:t>
            </w:r>
          </w:p>
        </w:tc>
        <w:tc>
          <w:tcPr>
            <w:tcW w:w="265" w:type="dxa"/>
            <w:shd w:val="clear" w:color="auto" w:fill="C0C0C0"/>
          </w:tcPr>
          <w:p w14:paraId="152F3B52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500383B7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Total</w:t>
            </w:r>
          </w:p>
        </w:tc>
      </w:tr>
      <w:tr w:rsidR="00B50F84" w:rsidRPr="00B50F84" w14:paraId="2107E2E3" w14:textId="77777777" w:rsidTr="00587140">
        <w:trPr>
          <w:cantSplit/>
        </w:trPr>
        <w:tc>
          <w:tcPr>
            <w:tcW w:w="2808" w:type="dxa"/>
          </w:tcPr>
          <w:p w14:paraId="1E463A0B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72D8866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Credit</w:t>
            </w:r>
          </w:p>
        </w:tc>
        <w:tc>
          <w:tcPr>
            <w:tcW w:w="236" w:type="dxa"/>
          </w:tcPr>
          <w:p w14:paraId="78D660B5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5348EDAC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FD2CB4F" w14:textId="77777777" w:rsidR="00BA61CF" w:rsidRPr="00B50F84" w:rsidRDefault="00BA61CF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Credit </w:t>
            </w:r>
          </w:p>
        </w:tc>
        <w:tc>
          <w:tcPr>
            <w:tcW w:w="265" w:type="dxa"/>
          </w:tcPr>
          <w:p w14:paraId="44CE57C9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3B0A9BCD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5E89D17D" w14:textId="77777777" w:rsidTr="00587140">
        <w:trPr>
          <w:cantSplit/>
        </w:trPr>
        <w:tc>
          <w:tcPr>
            <w:tcW w:w="2808" w:type="dxa"/>
          </w:tcPr>
          <w:p w14:paraId="4697E905" w14:textId="77777777" w:rsidR="00BA61CF" w:rsidRPr="00B50F84" w:rsidRDefault="00BA61CF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ENG 110 English Composition</w:t>
            </w:r>
          </w:p>
        </w:tc>
        <w:tc>
          <w:tcPr>
            <w:tcW w:w="844" w:type="dxa"/>
          </w:tcPr>
          <w:p w14:paraId="4CD33464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6" w:type="dxa"/>
          </w:tcPr>
          <w:p w14:paraId="5D8DB66B" w14:textId="23766851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</w:tcPr>
          <w:p w14:paraId="209C1BC3" w14:textId="5D472FE1" w:rsidR="00BA61CF" w:rsidRPr="00B50F84" w:rsidRDefault="00BD56E1" w:rsidP="004379F5">
            <w:pPr>
              <w:pStyle w:val="Heading1"/>
              <w:rPr>
                <w:i w:val="0"/>
                <w:iCs w:val="0"/>
              </w:rPr>
            </w:pPr>
            <w:r w:rsidRPr="00B50F84">
              <w:rPr>
                <w:i w:val="0"/>
                <w:iCs w:val="0"/>
              </w:rPr>
              <w:t xml:space="preserve">BIO 106 </w:t>
            </w:r>
            <w:r w:rsidR="004379F5" w:rsidRPr="00B50F84">
              <w:rPr>
                <w:i w:val="0"/>
                <w:iCs w:val="0"/>
              </w:rPr>
              <w:t>BIO II: Cellular/Molecular w/lab</w:t>
            </w:r>
          </w:p>
        </w:tc>
        <w:tc>
          <w:tcPr>
            <w:tcW w:w="720" w:type="dxa"/>
          </w:tcPr>
          <w:p w14:paraId="1FE1C91B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65" w:type="dxa"/>
          </w:tcPr>
          <w:p w14:paraId="33ECCC4D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1E66885B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03DF4B70" w14:textId="77777777" w:rsidTr="00587140">
        <w:trPr>
          <w:cantSplit/>
        </w:trPr>
        <w:tc>
          <w:tcPr>
            <w:tcW w:w="2808" w:type="dxa"/>
          </w:tcPr>
          <w:p w14:paraId="68369EB8" w14:textId="77777777" w:rsidR="00BA61CF" w:rsidRPr="00B50F84" w:rsidRDefault="00BA61CF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PSY 105 Intro. to Psychology</w:t>
            </w:r>
          </w:p>
        </w:tc>
        <w:tc>
          <w:tcPr>
            <w:tcW w:w="844" w:type="dxa"/>
          </w:tcPr>
          <w:p w14:paraId="1273F1C8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050F3F94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</w:tcPr>
          <w:p w14:paraId="3506D3E7" w14:textId="77777777" w:rsidR="00BA61CF" w:rsidRPr="00B50F84" w:rsidRDefault="00BA61CF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MAT 120 Statistics</w:t>
            </w:r>
          </w:p>
        </w:tc>
        <w:tc>
          <w:tcPr>
            <w:tcW w:w="720" w:type="dxa"/>
          </w:tcPr>
          <w:p w14:paraId="61FC152A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1EC4DAB4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0106FB32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050FA20D" w14:textId="77777777" w:rsidTr="00587140">
        <w:trPr>
          <w:cantSplit/>
        </w:trPr>
        <w:tc>
          <w:tcPr>
            <w:tcW w:w="2808" w:type="dxa"/>
          </w:tcPr>
          <w:p w14:paraId="285DC9DA" w14:textId="7DA7B92D" w:rsidR="00BA61CF" w:rsidRPr="00B50F84" w:rsidRDefault="00BA61CF" w:rsidP="004379F5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BIO 10</w:t>
            </w:r>
            <w:r w:rsidR="00BD56E1" w:rsidRPr="00B50F84">
              <w:rPr>
                <w:rFonts w:ascii="Arial" w:hAnsi="Arial" w:cs="Arial"/>
                <w:sz w:val="18"/>
              </w:rPr>
              <w:t>5</w:t>
            </w:r>
            <w:r w:rsidRPr="00B50F84">
              <w:rPr>
                <w:rFonts w:ascii="Arial" w:hAnsi="Arial" w:cs="Arial"/>
                <w:sz w:val="18"/>
              </w:rPr>
              <w:t xml:space="preserve"> </w:t>
            </w:r>
            <w:r w:rsidR="00A47A2F" w:rsidRPr="00B50F84">
              <w:rPr>
                <w:rFonts w:ascii="Arial" w:hAnsi="Arial" w:cs="Arial"/>
                <w:sz w:val="18"/>
              </w:rPr>
              <w:t>BIO I</w:t>
            </w:r>
            <w:r w:rsidR="004379F5" w:rsidRPr="00B50F84">
              <w:rPr>
                <w:rFonts w:ascii="Arial" w:hAnsi="Arial" w:cs="Arial"/>
                <w:sz w:val="18"/>
              </w:rPr>
              <w:t>: Ecology/Evolution w/lab</w:t>
            </w:r>
          </w:p>
        </w:tc>
        <w:tc>
          <w:tcPr>
            <w:tcW w:w="844" w:type="dxa"/>
          </w:tcPr>
          <w:p w14:paraId="31157E14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6" w:type="dxa"/>
          </w:tcPr>
          <w:p w14:paraId="2092A391" w14:textId="108CAAF8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</w:tcPr>
          <w:p w14:paraId="3499A8C9" w14:textId="77777777" w:rsidR="00BA61CF" w:rsidRPr="00B50F84" w:rsidRDefault="00BA61CF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SOC 150 Intro to Sociology </w:t>
            </w:r>
          </w:p>
        </w:tc>
        <w:tc>
          <w:tcPr>
            <w:tcW w:w="720" w:type="dxa"/>
          </w:tcPr>
          <w:p w14:paraId="05ED0492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70D51330" w14:textId="64743EE8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394E1F32" w14:textId="77777777" w:rsidR="00BA61CF" w:rsidRPr="00B50F84" w:rsidRDefault="00BA61CF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25E7FB92" w14:textId="77777777" w:rsidTr="003A4796">
        <w:trPr>
          <w:cantSplit/>
          <w:trHeight w:val="449"/>
        </w:trPr>
        <w:tc>
          <w:tcPr>
            <w:tcW w:w="2808" w:type="dxa"/>
          </w:tcPr>
          <w:p w14:paraId="43C87AE1" w14:textId="778A7A50" w:rsidR="00BD56E1" w:rsidRPr="00B50F84" w:rsidRDefault="00BD56E1" w:rsidP="001F4B6E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IHS </w:t>
            </w:r>
            <w:r w:rsidR="001F4B6E" w:rsidRPr="00B50F84">
              <w:rPr>
                <w:rFonts w:ascii="Arial" w:hAnsi="Arial" w:cs="Arial"/>
                <w:sz w:val="18"/>
              </w:rPr>
              <w:t>130</w:t>
            </w:r>
            <w:r w:rsidRPr="00B50F84">
              <w:rPr>
                <w:rFonts w:ascii="Arial" w:hAnsi="Arial" w:cs="Arial"/>
                <w:sz w:val="18"/>
              </w:rPr>
              <w:t xml:space="preserve"> </w:t>
            </w:r>
            <w:r w:rsidR="00C9105C" w:rsidRPr="00B50F84">
              <w:rPr>
                <w:rFonts w:ascii="Arial" w:hAnsi="Arial" w:cs="Arial"/>
                <w:sz w:val="18"/>
              </w:rPr>
              <w:t>First Year Experience</w:t>
            </w:r>
          </w:p>
        </w:tc>
        <w:tc>
          <w:tcPr>
            <w:tcW w:w="844" w:type="dxa"/>
          </w:tcPr>
          <w:p w14:paraId="7D1EDF61" w14:textId="73C3A39C" w:rsidR="00BD56E1" w:rsidRPr="00B50F84" w:rsidRDefault="00BD56E1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246C7DAF" w14:textId="7F87A0C4" w:rsidR="00BD56E1" w:rsidRPr="00B50F84" w:rsidRDefault="00BD56E1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</w:tcPr>
          <w:p w14:paraId="711E5659" w14:textId="7AFB9EFE" w:rsidR="00BD56E1" w:rsidRPr="00B50F84" w:rsidRDefault="00BD56E1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EXS 120 Personal Health &amp; Wellness</w:t>
            </w:r>
            <w:bookmarkStart w:id="0" w:name="_GoBack"/>
            <w:bookmarkEnd w:id="0"/>
          </w:p>
        </w:tc>
        <w:tc>
          <w:tcPr>
            <w:tcW w:w="720" w:type="dxa"/>
          </w:tcPr>
          <w:p w14:paraId="33E381E1" w14:textId="220F6A44" w:rsidR="00BD56E1" w:rsidRPr="00B50F84" w:rsidRDefault="00BD56E1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39FA5DCB" w14:textId="112F73A5" w:rsidR="00BD56E1" w:rsidRPr="00B50F84" w:rsidRDefault="00BD56E1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54ED1268" w14:textId="77777777" w:rsidR="00BD56E1" w:rsidRPr="00B50F84" w:rsidRDefault="00BD56E1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0243402B" w14:textId="77777777" w:rsidTr="00587140">
        <w:trPr>
          <w:cantSplit/>
        </w:trPr>
        <w:tc>
          <w:tcPr>
            <w:tcW w:w="2808" w:type="dxa"/>
          </w:tcPr>
          <w:p w14:paraId="4FAAD712" w14:textId="6949E4D5" w:rsidR="00A15A00" w:rsidRPr="00B50F84" w:rsidRDefault="003924D1" w:rsidP="00BD56E1">
            <w:pPr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>EXS 101</w:t>
            </w:r>
            <w:r w:rsidR="003A4796" w:rsidRPr="00B50F84">
              <w:rPr>
                <w:rFonts w:ascii="Arial" w:hAnsi="Arial" w:cs="Arial"/>
                <w:sz w:val="18"/>
                <w:szCs w:val="18"/>
              </w:rPr>
              <w:t xml:space="preserve"> Introduction to Ex Sc</w:t>
            </w:r>
          </w:p>
        </w:tc>
        <w:tc>
          <w:tcPr>
            <w:tcW w:w="844" w:type="dxa"/>
          </w:tcPr>
          <w:p w14:paraId="6809AEDE" w14:textId="3AFAFFE1" w:rsidR="00A15A00" w:rsidRPr="00B50F84" w:rsidRDefault="003A4796" w:rsidP="00BD5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14:paraId="568678FA" w14:textId="77777777" w:rsidR="00A15A00" w:rsidRPr="00B50F84" w:rsidRDefault="00A15A00" w:rsidP="00BD5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3"/>
          </w:tcPr>
          <w:p w14:paraId="7FDBF219" w14:textId="082D9B62" w:rsidR="00A15A00" w:rsidRPr="00B50F84" w:rsidRDefault="006E55D3" w:rsidP="00BD56E1">
            <w:pPr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>Core #1 - Exploration</w:t>
            </w:r>
          </w:p>
        </w:tc>
        <w:tc>
          <w:tcPr>
            <w:tcW w:w="720" w:type="dxa"/>
          </w:tcPr>
          <w:p w14:paraId="33E39CC6" w14:textId="77777777" w:rsidR="00A15A00" w:rsidRPr="00B50F84" w:rsidRDefault="00A15A00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3E021CCA" w14:textId="77777777" w:rsidR="00A15A00" w:rsidRPr="00B50F84" w:rsidRDefault="00A15A00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72174872" w14:textId="77777777" w:rsidR="00A15A00" w:rsidRPr="00B50F84" w:rsidRDefault="00A15A00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0ED64210" w14:textId="77777777" w:rsidTr="00587140">
        <w:trPr>
          <w:cantSplit/>
        </w:trPr>
        <w:tc>
          <w:tcPr>
            <w:tcW w:w="2808" w:type="dxa"/>
          </w:tcPr>
          <w:p w14:paraId="690163BF" w14:textId="0E4265E1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SAS XXX Writing/Math Tutorial</w:t>
            </w:r>
          </w:p>
        </w:tc>
        <w:tc>
          <w:tcPr>
            <w:tcW w:w="844" w:type="dxa"/>
          </w:tcPr>
          <w:p w14:paraId="755C8415" w14:textId="244B2C1A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(3)</w:t>
            </w:r>
          </w:p>
        </w:tc>
        <w:tc>
          <w:tcPr>
            <w:tcW w:w="236" w:type="dxa"/>
          </w:tcPr>
          <w:p w14:paraId="79440778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</w:tcPr>
          <w:p w14:paraId="41DF91E3" w14:textId="26746543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</w:tcPr>
          <w:p w14:paraId="38EC7EB7" w14:textId="446C6D13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</w:tcPr>
          <w:p w14:paraId="63C616B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4163057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7E218252" w14:textId="77777777" w:rsidTr="00587140">
        <w:trPr>
          <w:cantSplit/>
        </w:trPr>
        <w:tc>
          <w:tcPr>
            <w:tcW w:w="2808" w:type="dxa"/>
            <w:shd w:val="clear" w:color="auto" w:fill="C0C0C0"/>
          </w:tcPr>
          <w:p w14:paraId="4CB1156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0C0C0"/>
          </w:tcPr>
          <w:p w14:paraId="408E4BEF" w14:textId="2B23EA91" w:rsidR="003A4796" w:rsidRPr="00B50F84" w:rsidRDefault="003A4796" w:rsidP="00A15A00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15(18)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2E03E8E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670B31B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337F6272" w14:textId="49207CB3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65" w:type="dxa"/>
            <w:shd w:val="clear" w:color="auto" w:fill="C0C0C0"/>
          </w:tcPr>
          <w:p w14:paraId="38F079E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C0C0C0"/>
          </w:tcPr>
          <w:p w14:paraId="7C810ECB" w14:textId="5E77749E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31(34)</w:t>
            </w:r>
          </w:p>
        </w:tc>
      </w:tr>
      <w:tr w:rsidR="00B50F84" w:rsidRPr="00B50F84" w14:paraId="23647222" w14:textId="77777777" w:rsidTr="00587140">
        <w:trPr>
          <w:cantSplit/>
        </w:trPr>
        <w:tc>
          <w:tcPr>
            <w:tcW w:w="2808" w:type="dxa"/>
            <w:shd w:val="clear" w:color="auto" w:fill="C0C0C0"/>
          </w:tcPr>
          <w:p w14:paraId="6691784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0C0C0"/>
          </w:tcPr>
          <w:p w14:paraId="75C10D3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0A240E3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442C9F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shd w:val="clear" w:color="auto" w:fill="C0C0C0"/>
          </w:tcPr>
          <w:p w14:paraId="314B157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shd w:val="clear" w:color="auto" w:fill="C0C0C0"/>
          </w:tcPr>
          <w:p w14:paraId="288294E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C0C0C0"/>
          </w:tcPr>
          <w:p w14:paraId="3497174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7DF6FCC4" w14:textId="77777777" w:rsidTr="00587140">
        <w:trPr>
          <w:cantSplit/>
        </w:trPr>
        <w:tc>
          <w:tcPr>
            <w:tcW w:w="2808" w:type="dxa"/>
          </w:tcPr>
          <w:p w14:paraId="5F7B417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FALL II</w:t>
            </w:r>
          </w:p>
        </w:tc>
        <w:tc>
          <w:tcPr>
            <w:tcW w:w="2114" w:type="dxa"/>
            <w:gridSpan w:val="3"/>
            <w:shd w:val="clear" w:color="auto" w:fill="C0C0C0"/>
          </w:tcPr>
          <w:p w14:paraId="168A63A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46" w:type="dxa"/>
            <w:gridSpan w:val="3"/>
          </w:tcPr>
          <w:p w14:paraId="561D716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SPRING II</w:t>
            </w:r>
          </w:p>
        </w:tc>
        <w:tc>
          <w:tcPr>
            <w:tcW w:w="265" w:type="dxa"/>
            <w:shd w:val="clear" w:color="auto" w:fill="C0C0C0"/>
          </w:tcPr>
          <w:p w14:paraId="4293782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2E75F2F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Total</w:t>
            </w:r>
          </w:p>
        </w:tc>
      </w:tr>
      <w:tr w:rsidR="00B50F84" w:rsidRPr="00B50F84" w14:paraId="0008CBB5" w14:textId="77777777" w:rsidTr="00587140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</w:tcPr>
          <w:p w14:paraId="074BE1E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525B6E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Credit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2E5A16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0E6E4AE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383B7EB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Credit</w:t>
            </w:r>
          </w:p>
        </w:tc>
        <w:tc>
          <w:tcPr>
            <w:tcW w:w="265" w:type="dxa"/>
          </w:tcPr>
          <w:p w14:paraId="5D7A132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2F3E31C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63AB15C8" w14:textId="77777777" w:rsidTr="00587140">
        <w:trPr>
          <w:cantSplit/>
        </w:trPr>
        <w:tc>
          <w:tcPr>
            <w:tcW w:w="2808" w:type="dxa"/>
          </w:tcPr>
          <w:p w14:paraId="6C7B9081" w14:textId="7DC87171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BIO 208 Anat. &amp; Physiology I</w:t>
            </w:r>
          </w:p>
        </w:tc>
        <w:tc>
          <w:tcPr>
            <w:tcW w:w="844" w:type="dxa"/>
          </w:tcPr>
          <w:p w14:paraId="5B639614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6" w:type="dxa"/>
          </w:tcPr>
          <w:p w14:paraId="1681766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7FA9026B" w14:textId="59714194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BIO 209 Anat. &amp; Physiology II</w:t>
            </w:r>
          </w:p>
        </w:tc>
        <w:tc>
          <w:tcPr>
            <w:tcW w:w="810" w:type="dxa"/>
            <w:gridSpan w:val="2"/>
          </w:tcPr>
          <w:p w14:paraId="11CEC660" w14:textId="7F01A94A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65" w:type="dxa"/>
          </w:tcPr>
          <w:p w14:paraId="449CFBF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557AD0D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51249110" w14:textId="77777777" w:rsidTr="00587140">
        <w:trPr>
          <w:cantSplit/>
        </w:trPr>
        <w:tc>
          <w:tcPr>
            <w:tcW w:w="2808" w:type="dxa"/>
          </w:tcPr>
          <w:p w14:paraId="356F8AA6" w14:textId="77777777" w:rsidR="003A4796" w:rsidRPr="00B50F84" w:rsidRDefault="003A4796" w:rsidP="00BD56E1">
            <w:pPr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>CHE 110 General Chemistry I</w:t>
            </w:r>
          </w:p>
        </w:tc>
        <w:tc>
          <w:tcPr>
            <w:tcW w:w="844" w:type="dxa"/>
          </w:tcPr>
          <w:p w14:paraId="1326D8D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6" w:type="dxa"/>
          </w:tcPr>
          <w:p w14:paraId="5459CEC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145F83BD" w14:textId="77777777" w:rsidR="003A4796" w:rsidRPr="00B50F84" w:rsidRDefault="003A4796" w:rsidP="00BD56E1">
            <w:pPr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IHS 310 Ethical Practice in the Health Professions </w:t>
            </w:r>
          </w:p>
        </w:tc>
        <w:tc>
          <w:tcPr>
            <w:tcW w:w="810" w:type="dxa"/>
            <w:gridSpan w:val="2"/>
          </w:tcPr>
          <w:p w14:paraId="2F4DA76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511BE7A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36936F6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1854FD29" w14:textId="77777777" w:rsidTr="00587140">
        <w:trPr>
          <w:cantSplit/>
        </w:trPr>
        <w:tc>
          <w:tcPr>
            <w:tcW w:w="2808" w:type="dxa"/>
          </w:tcPr>
          <w:p w14:paraId="02DDEED4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EXS 180 Motor Learning and Performance</w:t>
            </w:r>
          </w:p>
        </w:tc>
        <w:tc>
          <w:tcPr>
            <w:tcW w:w="844" w:type="dxa"/>
          </w:tcPr>
          <w:p w14:paraId="171FF098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3F5DA5D4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06AF7FC0" w14:textId="1F5A2AB2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ATC 333 Human Gross Anatomy</w:t>
            </w:r>
          </w:p>
        </w:tc>
        <w:tc>
          <w:tcPr>
            <w:tcW w:w="810" w:type="dxa"/>
            <w:gridSpan w:val="2"/>
          </w:tcPr>
          <w:p w14:paraId="15C4920A" w14:textId="52541B9A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3123405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3067C74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5958E295" w14:textId="77777777" w:rsidTr="00587140">
        <w:trPr>
          <w:cantSplit/>
        </w:trPr>
        <w:tc>
          <w:tcPr>
            <w:tcW w:w="2808" w:type="dxa"/>
          </w:tcPr>
          <w:p w14:paraId="0F80C5DF" w14:textId="5791E35B" w:rsidR="003A4796" w:rsidRPr="00B50F84" w:rsidRDefault="003A4796" w:rsidP="00BD56E1">
            <w:pPr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NUTR 220</w:t>
            </w:r>
            <w:r w:rsidR="00DA6AB9" w:rsidRPr="00B50F84">
              <w:rPr>
                <w:rFonts w:ascii="Arial" w:hAnsi="Arial" w:cs="Arial"/>
                <w:sz w:val="18"/>
              </w:rPr>
              <w:t xml:space="preserve"> Nutrition</w:t>
            </w:r>
          </w:p>
        </w:tc>
        <w:tc>
          <w:tcPr>
            <w:tcW w:w="844" w:type="dxa"/>
          </w:tcPr>
          <w:p w14:paraId="5A33A36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0A1154E8" w14:textId="5A9E2C70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55F3069F" w14:textId="6BF1715A" w:rsidR="003A4796" w:rsidRPr="00B50F84" w:rsidRDefault="003A4796" w:rsidP="00BD56E1">
            <w:pPr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>Core #3 SGA</w:t>
            </w:r>
            <w:r w:rsidR="00E95717" w:rsidRPr="00B50F84">
              <w:rPr>
                <w:rFonts w:ascii="Arial" w:hAnsi="Arial" w:cs="Arial"/>
                <w:sz w:val="18"/>
                <w:szCs w:val="18"/>
              </w:rPr>
              <w:t xml:space="preserve"> PSY 250 Lifespan Development</w:t>
            </w:r>
          </w:p>
        </w:tc>
        <w:tc>
          <w:tcPr>
            <w:tcW w:w="810" w:type="dxa"/>
            <w:gridSpan w:val="2"/>
          </w:tcPr>
          <w:p w14:paraId="6751E06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4B1A6C5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4FBB23C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285AB2EA" w14:textId="77777777" w:rsidTr="00587140">
        <w:trPr>
          <w:cantSplit/>
        </w:trPr>
        <w:tc>
          <w:tcPr>
            <w:tcW w:w="2808" w:type="dxa"/>
          </w:tcPr>
          <w:p w14:paraId="41F9650A" w14:textId="6E7BECAF" w:rsidR="003A4796" w:rsidRPr="00B50F84" w:rsidRDefault="003A4796" w:rsidP="00B0412F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>Core # 2 - Creative Arts</w:t>
            </w:r>
          </w:p>
        </w:tc>
        <w:tc>
          <w:tcPr>
            <w:tcW w:w="844" w:type="dxa"/>
          </w:tcPr>
          <w:p w14:paraId="17A61497" w14:textId="00792BA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5970A42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5156F21E" w14:textId="6959A9F2" w:rsidR="003A4796" w:rsidRPr="00B50F84" w:rsidRDefault="003A4796" w:rsidP="00B974EC">
            <w:pPr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 xml:space="preserve">ATC 101 </w:t>
            </w:r>
            <w:proofErr w:type="spellStart"/>
            <w:r w:rsidRPr="00B50F84">
              <w:rPr>
                <w:rFonts w:ascii="Arial" w:hAnsi="Arial" w:cs="Arial"/>
                <w:sz w:val="18"/>
                <w:szCs w:val="18"/>
              </w:rPr>
              <w:t>Prev</w:t>
            </w:r>
            <w:proofErr w:type="spellEnd"/>
            <w:r w:rsidRPr="00B50F84">
              <w:rPr>
                <w:rFonts w:ascii="Arial" w:hAnsi="Arial" w:cs="Arial"/>
                <w:sz w:val="18"/>
                <w:szCs w:val="18"/>
              </w:rPr>
              <w:t xml:space="preserve"> &amp; Care of </w:t>
            </w:r>
            <w:proofErr w:type="spellStart"/>
            <w:r w:rsidRPr="00B50F84">
              <w:rPr>
                <w:rFonts w:ascii="Arial" w:hAnsi="Arial" w:cs="Arial"/>
                <w:sz w:val="18"/>
                <w:szCs w:val="18"/>
              </w:rPr>
              <w:t>Ath</w:t>
            </w:r>
            <w:proofErr w:type="spellEnd"/>
            <w:r w:rsidRPr="00B50F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0F84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B50F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gridSpan w:val="2"/>
          </w:tcPr>
          <w:p w14:paraId="0F934357" w14:textId="07570970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1F8B1D4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36EFCB6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15E23A35" w14:textId="77777777" w:rsidTr="00587140">
        <w:trPr>
          <w:cantSplit/>
        </w:trPr>
        <w:tc>
          <w:tcPr>
            <w:tcW w:w="2808" w:type="dxa"/>
            <w:shd w:val="clear" w:color="auto" w:fill="C0C0C0"/>
          </w:tcPr>
          <w:p w14:paraId="3A8E90F4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0C0C0"/>
          </w:tcPr>
          <w:p w14:paraId="0A5BA13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78451DEF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E9A614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gridSpan w:val="2"/>
            <w:shd w:val="clear" w:color="auto" w:fill="C0C0C0"/>
          </w:tcPr>
          <w:p w14:paraId="539363AB" w14:textId="5F1A7112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65" w:type="dxa"/>
            <w:shd w:val="clear" w:color="auto" w:fill="C0C0C0"/>
          </w:tcPr>
          <w:p w14:paraId="586386C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C0C0C0"/>
          </w:tcPr>
          <w:p w14:paraId="7D35D967" w14:textId="3F120BE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33</w:t>
            </w:r>
          </w:p>
        </w:tc>
      </w:tr>
      <w:tr w:rsidR="00B50F84" w:rsidRPr="00B50F84" w14:paraId="03B805C4" w14:textId="77777777" w:rsidTr="00587140">
        <w:trPr>
          <w:cantSplit/>
        </w:trPr>
        <w:tc>
          <w:tcPr>
            <w:tcW w:w="2808" w:type="dxa"/>
            <w:shd w:val="clear" w:color="auto" w:fill="C0C0C0"/>
          </w:tcPr>
          <w:p w14:paraId="22DFCB69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0C0C0"/>
          </w:tcPr>
          <w:p w14:paraId="7E8B51E8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41D23E8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9B55D4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gridSpan w:val="2"/>
            <w:shd w:val="clear" w:color="auto" w:fill="C0C0C0"/>
          </w:tcPr>
          <w:p w14:paraId="7DC8CC1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shd w:val="clear" w:color="auto" w:fill="C0C0C0"/>
          </w:tcPr>
          <w:p w14:paraId="1B4A003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C0C0C0"/>
          </w:tcPr>
          <w:p w14:paraId="00F64B6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2C932827" w14:textId="77777777" w:rsidTr="00587140">
        <w:trPr>
          <w:cantSplit/>
        </w:trPr>
        <w:tc>
          <w:tcPr>
            <w:tcW w:w="2808" w:type="dxa"/>
          </w:tcPr>
          <w:p w14:paraId="45C1E50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FALL III</w:t>
            </w:r>
          </w:p>
        </w:tc>
        <w:tc>
          <w:tcPr>
            <w:tcW w:w="2114" w:type="dxa"/>
            <w:gridSpan w:val="3"/>
            <w:shd w:val="clear" w:color="auto" w:fill="C0C0C0"/>
          </w:tcPr>
          <w:p w14:paraId="3A7C250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46" w:type="dxa"/>
            <w:gridSpan w:val="3"/>
          </w:tcPr>
          <w:p w14:paraId="47A646B4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SPRING III</w:t>
            </w:r>
          </w:p>
        </w:tc>
        <w:tc>
          <w:tcPr>
            <w:tcW w:w="265" w:type="dxa"/>
            <w:shd w:val="clear" w:color="auto" w:fill="C0C0C0"/>
          </w:tcPr>
          <w:p w14:paraId="50F33F3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1ECCA99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Total</w:t>
            </w:r>
          </w:p>
        </w:tc>
      </w:tr>
      <w:tr w:rsidR="00B50F84" w:rsidRPr="00B50F84" w14:paraId="3CF1A9DF" w14:textId="77777777" w:rsidTr="00587140">
        <w:trPr>
          <w:cantSplit/>
        </w:trPr>
        <w:tc>
          <w:tcPr>
            <w:tcW w:w="2808" w:type="dxa"/>
          </w:tcPr>
          <w:p w14:paraId="24782448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844" w:type="dxa"/>
          </w:tcPr>
          <w:p w14:paraId="301495E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Credit</w:t>
            </w:r>
          </w:p>
        </w:tc>
        <w:tc>
          <w:tcPr>
            <w:tcW w:w="236" w:type="dxa"/>
          </w:tcPr>
          <w:p w14:paraId="20C79E2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250B12D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810" w:type="dxa"/>
            <w:gridSpan w:val="2"/>
          </w:tcPr>
          <w:p w14:paraId="34DE7F5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Credit</w:t>
            </w:r>
          </w:p>
        </w:tc>
        <w:tc>
          <w:tcPr>
            <w:tcW w:w="265" w:type="dxa"/>
          </w:tcPr>
          <w:p w14:paraId="56C755F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383AA5A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07205C22" w14:textId="77777777" w:rsidTr="00587140">
        <w:trPr>
          <w:cantSplit/>
        </w:trPr>
        <w:tc>
          <w:tcPr>
            <w:tcW w:w="2808" w:type="dxa"/>
          </w:tcPr>
          <w:p w14:paraId="1E0E9E50" w14:textId="17F150A5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EXS 330 Fitness Evaluation &amp; Prescription w/lab</w:t>
            </w:r>
          </w:p>
        </w:tc>
        <w:tc>
          <w:tcPr>
            <w:tcW w:w="844" w:type="dxa"/>
          </w:tcPr>
          <w:p w14:paraId="31DC35C9" w14:textId="1FAF9805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680827E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1BEE9DA2" w14:textId="77777777" w:rsidR="003A4796" w:rsidRPr="00B50F84" w:rsidRDefault="003A4796" w:rsidP="00BD56E1">
            <w:pPr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EXS 310 Kinesiology &amp; Biomechanics</w:t>
            </w:r>
          </w:p>
        </w:tc>
        <w:tc>
          <w:tcPr>
            <w:tcW w:w="810" w:type="dxa"/>
            <w:gridSpan w:val="2"/>
          </w:tcPr>
          <w:p w14:paraId="2C2220D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34530C3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710926BF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22C4D128" w14:textId="77777777" w:rsidTr="00587140">
        <w:trPr>
          <w:cantSplit/>
        </w:trPr>
        <w:tc>
          <w:tcPr>
            <w:tcW w:w="2808" w:type="dxa"/>
          </w:tcPr>
          <w:p w14:paraId="7F7B49CE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EXS 320 Exercise Physiology w/lab</w:t>
            </w:r>
          </w:p>
        </w:tc>
        <w:tc>
          <w:tcPr>
            <w:tcW w:w="844" w:type="dxa"/>
          </w:tcPr>
          <w:p w14:paraId="37CB72A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12FA2C3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227FE326" w14:textId="0444D3C5" w:rsidR="003A4796" w:rsidRPr="00B50F84" w:rsidRDefault="003A4796" w:rsidP="006E55D3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ATC 420 Research Methods </w:t>
            </w:r>
          </w:p>
        </w:tc>
        <w:tc>
          <w:tcPr>
            <w:tcW w:w="810" w:type="dxa"/>
            <w:gridSpan w:val="2"/>
          </w:tcPr>
          <w:p w14:paraId="1F39EB1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0BFDAE3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1E118FC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4C215077" w14:textId="77777777" w:rsidTr="00587140">
        <w:trPr>
          <w:cantSplit/>
        </w:trPr>
        <w:tc>
          <w:tcPr>
            <w:tcW w:w="2808" w:type="dxa"/>
          </w:tcPr>
          <w:p w14:paraId="7398B08A" w14:textId="77777777" w:rsidR="003A4796" w:rsidRPr="00B50F84" w:rsidRDefault="003A4796" w:rsidP="00BD56E1">
            <w:pPr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EXS 380 12 Lead ECG Interpretation w/lab</w:t>
            </w:r>
          </w:p>
        </w:tc>
        <w:tc>
          <w:tcPr>
            <w:tcW w:w="844" w:type="dxa"/>
          </w:tcPr>
          <w:p w14:paraId="43B9832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  <w:highlight w:val="red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3EE8A9D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7EC93615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EXS 392 Clinical Diagnostic GXT </w:t>
            </w:r>
          </w:p>
        </w:tc>
        <w:tc>
          <w:tcPr>
            <w:tcW w:w="810" w:type="dxa"/>
            <w:gridSpan w:val="2"/>
          </w:tcPr>
          <w:p w14:paraId="082CC9A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</w:tcPr>
          <w:p w14:paraId="3941CA0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2BF0B37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2F111FD6" w14:textId="77777777" w:rsidTr="00587140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</w:tcPr>
          <w:p w14:paraId="3518D194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PHY 110 Physics I w/lab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42CE74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9B1070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37666909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EXS 495 AES Seminar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6ED85688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65" w:type="dxa"/>
          </w:tcPr>
          <w:p w14:paraId="7C7C9E8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53DBB73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174E89E2" w14:textId="77777777" w:rsidTr="00587140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FF2092" w14:textId="61A818CE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*AES Elective </w:t>
            </w:r>
            <w:r w:rsidR="000A6FAC" w:rsidRPr="00B50F84">
              <w:rPr>
                <w:rFonts w:ascii="Arial" w:hAnsi="Arial" w:cs="Arial"/>
                <w:sz w:val="18"/>
                <w:szCs w:val="18"/>
              </w:rPr>
              <w:t>1 of 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9153F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FC74F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659DF697" w14:textId="5C72A04C" w:rsidR="003A4796" w:rsidRPr="00B50F84" w:rsidRDefault="003A4796" w:rsidP="006E55D3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BIO 309 Pathophysiology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7809F756" w14:textId="0A4647E3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3162A17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2FD847F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16A6D2B9" w14:textId="77777777" w:rsidTr="00587140">
        <w:trPr>
          <w:cantSplit/>
        </w:trPr>
        <w:tc>
          <w:tcPr>
            <w:tcW w:w="2808" w:type="dxa"/>
            <w:shd w:val="clear" w:color="auto" w:fill="FFFFFF" w:themeFill="background1"/>
          </w:tcPr>
          <w:p w14:paraId="3B0C55D4" w14:textId="77777777" w:rsidR="003A4796" w:rsidRPr="00B50F84" w:rsidRDefault="003A4796" w:rsidP="00BD5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14:paraId="63457EB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C1BA82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0F6A76" w14:textId="31A250CF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*AES Elective </w:t>
            </w:r>
            <w:r w:rsidR="000A6FAC" w:rsidRPr="00B50F84">
              <w:rPr>
                <w:rFonts w:ascii="Arial" w:hAnsi="Arial" w:cs="Arial"/>
                <w:sz w:val="18"/>
                <w:szCs w:val="18"/>
              </w:rPr>
              <w:t>2 of 3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741FF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FBEEB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010EEF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6007B49D" w14:textId="77777777" w:rsidTr="00587140">
        <w:trPr>
          <w:cantSplit/>
        </w:trPr>
        <w:tc>
          <w:tcPr>
            <w:tcW w:w="2808" w:type="dxa"/>
          </w:tcPr>
          <w:p w14:paraId="18EECC44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</w:tcPr>
          <w:p w14:paraId="1C1F040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6CE94FC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4DA6BF6A" w14:textId="3E872843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110A26D8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shd w:val="clear" w:color="auto" w:fill="FFFFFF" w:themeFill="background1"/>
          </w:tcPr>
          <w:p w14:paraId="4D80DE1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63D43BD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1CBE29F1" w14:textId="77777777" w:rsidTr="00587140">
        <w:trPr>
          <w:cantSplit/>
        </w:trPr>
        <w:tc>
          <w:tcPr>
            <w:tcW w:w="2808" w:type="dxa"/>
            <w:shd w:val="clear" w:color="auto" w:fill="C0C0C0"/>
          </w:tcPr>
          <w:p w14:paraId="22A8D64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0C0C0"/>
          </w:tcPr>
          <w:p w14:paraId="4230790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58A07762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F10C30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gridSpan w:val="2"/>
            <w:shd w:val="clear" w:color="auto" w:fill="C0C0C0"/>
          </w:tcPr>
          <w:p w14:paraId="6116572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65" w:type="dxa"/>
            <w:shd w:val="clear" w:color="auto" w:fill="C0C0C0"/>
          </w:tcPr>
          <w:p w14:paraId="311B5AAD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C0C0C0"/>
          </w:tcPr>
          <w:p w14:paraId="017265F5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32</w:t>
            </w:r>
          </w:p>
        </w:tc>
      </w:tr>
      <w:tr w:rsidR="00B50F84" w:rsidRPr="00B50F84" w14:paraId="62542A04" w14:textId="77777777" w:rsidTr="00587140">
        <w:trPr>
          <w:cantSplit/>
        </w:trPr>
        <w:tc>
          <w:tcPr>
            <w:tcW w:w="2808" w:type="dxa"/>
            <w:shd w:val="clear" w:color="auto" w:fill="C0C0C0"/>
          </w:tcPr>
          <w:p w14:paraId="465BD66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0C0C0"/>
          </w:tcPr>
          <w:p w14:paraId="4C3CCFD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53FE903F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7F0A79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gridSpan w:val="2"/>
            <w:shd w:val="clear" w:color="auto" w:fill="C0C0C0"/>
          </w:tcPr>
          <w:p w14:paraId="165B0D0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shd w:val="clear" w:color="auto" w:fill="C0C0C0"/>
          </w:tcPr>
          <w:p w14:paraId="3E0E801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C0C0C0"/>
          </w:tcPr>
          <w:p w14:paraId="4D55741C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0C211C56" w14:textId="77777777" w:rsidTr="00587140">
        <w:trPr>
          <w:cantSplit/>
        </w:trPr>
        <w:tc>
          <w:tcPr>
            <w:tcW w:w="2808" w:type="dxa"/>
          </w:tcPr>
          <w:p w14:paraId="51DCBF1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FALL IV</w:t>
            </w:r>
          </w:p>
        </w:tc>
        <w:tc>
          <w:tcPr>
            <w:tcW w:w="2114" w:type="dxa"/>
            <w:gridSpan w:val="3"/>
            <w:shd w:val="clear" w:color="auto" w:fill="C0C0C0"/>
          </w:tcPr>
          <w:p w14:paraId="1C9C5EF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46" w:type="dxa"/>
            <w:gridSpan w:val="3"/>
          </w:tcPr>
          <w:p w14:paraId="35F4737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SPRING IV</w:t>
            </w:r>
          </w:p>
        </w:tc>
        <w:tc>
          <w:tcPr>
            <w:tcW w:w="265" w:type="dxa"/>
            <w:shd w:val="clear" w:color="auto" w:fill="C0C0C0"/>
          </w:tcPr>
          <w:p w14:paraId="7DFD68A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7DA3B34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Total</w:t>
            </w:r>
          </w:p>
        </w:tc>
      </w:tr>
      <w:tr w:rsidR="00B50F84" w:rsidRPr="00B50F84" w14:paraId="74148A76" w14:textId="77777777" w:rsidTr="00587140">
        <w:trPr>
          <w:cantSplit/>
        </w:trPr>
        <w:tc>
          <w:tcPr>
            <w:tcW w:w="2808" w:type="dxa"/>
          </w:tcPr>
          <w:p w14:paraId="6D48C09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844" w:type="dxa"/>
          </w:tcPr>
          <w:p w14:paraId="1B126224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Credit</w:t>
            </w:r>
          </w:p>
        </w:tc>
        <w:tc>
          <w:tcPr>
            <w:tcW w:w="236" w:type="dxa"/>
          </w:tcPr>
          <w:p w14:paraId="2B4BB28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120DC34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Course</w:t>
            </w:r>
          </w:p>
        </w:tc>
        <w:tc>
          <w:tcPr>
            <w:tcW w:w="810" w:type="dxa"/>
            <w:gridSpan w:val="2"/>
          </w:tcPr>
          <w:p w14:paraId="3508945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Credit</w:t>
            </w:r>
          </w:p>
        </w:tc>
        <w:tc>
          <w:tcPr>
            <w:tcW w:w="265" w:type="dxa"/>
          </w:tcPr>
          <w:p w14:paraId="2530A86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56B836A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50AC37D0" w14:textId="77777777" w:rsidTr="00587140">
        <w:trPr>
          <w:cantSplit/>
        </w:trPr>
        <w:tc>
          <w:tcPr>
            <w:tcW w:w="2808" w:type="dxa"/>
          </w:tcPr>
          <w:p w14:paraId="5310D81D" w14:textId="777777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EXS 340 Concepts of Strength</w:t>
            </w:r>
          </w:p>
        </w:tc>
        <w:tc>
          <w:tcPr>
            <w:tcW w:w="844" w:type="dxa"/>
          </w:tcPr>
          <w:p w14:paraId="483FA521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4CAEBF9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</w:tcPr>
          <w:p w14:paraId="66F93DE6" w14:textId="64A62382" w:rsidR="003A4796" w:rsidRPr="00B50F84" w:rsidRDefault="003A4796" w:rsidP="00E95717">
            <w:pPr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†EXS 499 Internship </w:t>
            </w:r>
            <w:r w:rsidRPr="00B50F84">
              <w:rPr>
                <w:rFonts w:ascii="Arial" w:hAnsi="Arial" w:cs="Arial"/>
                <w:sz w:val="16"/>
                <w:szCs w:val="16"/>
              </w:rPr>
              <w:t>(Fall or Spring 6 cr.)</w:t>
            </w:r>
            <w:r w:rsidRPr="00B50F84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810" w:type="dxa"/>
            <w:gridSpan w:val="2"/>
          </w:tcPr>
          <w:p w14:paraId="02C8A149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65" w:type="dxa"/>
          </w:tcPr>
          <w:p w14:paraId="65E0233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</w:tcPr>
          <w:p w14:paraId="62B4E46E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4A6A22E1" w14:textId="77777777" w:rsidTr="00587140">
        <w:trPr>
          <w:cantSplit/>
        </w:trPr>
        <w:tc>
          <w:tcPr>
            <w:tcW w:w="2808" w:type="dxa"/>
          </w:tcPr>
          <w:p w14:paraId="06401164" w14:textId="1A77350F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Core #4 - </w:t>
            </w:r>
            <w:r w:rsidRPr="00B50F84">
              <w:rPr>
                <w:rFonts w:ascii="Arial" w:hAnsi="Arial" w:cs="Arial"/>
                <w:sz w:val="18"/>
                <w:szCs w:val="18"/>
              </w:rPr>
              <w:t>Adv. Studies</w:t>
            </w:r>
          </w:p>
        </w:tc>
        <w:tc>
          <w:tcPr>
            <w:tcW w:w="844" w:type="dxa"/>
          </w:tcPr>
          <w:p w14:paraId="62E7CA85" w14:textId="59EE8690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</w:tcPr>
          <w:p w14:paraId="71513C1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547A134B" w14:textId="5161451D" w:rsidR="003A4796" w:rsidRPr="00B50F84" w:rsidRDefault="003A4796" w:rsidP="00B974EC">
            <w:pPr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  <w:szCs w:val="18"/>
              </w:rPr>
              <w:t>ATC 306 Psy</w:t>
            </w:r>
            <w:r w:rsidR="00C11B68" w:rsidRPr="00B50F84">
              <w:rPr>
                <w:rFonts w:ascii="Arial" w:hAnsi="Arial" w:cs="Arial"/>
                <w:sz w:val="18"/>
                <w:szCs w:val="18"/>
              </w:rPr>
              <w:t>ch of</w:t>
            </w:r>
            <w:r w:rsidRPr="00B50F84">
              <w:rPr>
                <w:rFonts w:ascii="Arial" w:hAnsi="Arial" w:cs="Arial"/>
                <w:sz w:val="18"/>
                <w:szCs w:val="18"/>
              </w:rPr>
              <w:t xml:space="preserve"> Sport</w:t>
            </w:r>
            <w:r w:rsidR="00C11B68" w:rsidRPr="00B50F84">
              <w:rPr>
                <w:rFonts w:ascii="Arial" w:hAnsi="Arial" w:cs="Arial"/>
                <w:sz w:val="18"/>
                <w:szCs w:val="18"/>
              </w:rPr>
              <w:t xml:space="preserve"> &amp; Ex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6A430A39" w14:textId="54AD23BE" w:rsidR="003A4796" w:rsidRPr="00B50F84" w:rsidRDefault="00E95717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28EC0EB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2FD4C70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74D4838C" w14:textId="77777777" w:rsidTr="00587140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</w:tcPr>
          <w:p w14:paraId="64C8E270" w14:textId="26A5F896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EXS 322 Metabolism &amp; Bioenergetics of Sport Nutrition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9A3C539" w14:textId="483E61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AD1C9B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343931" w14:textId="62CD240E" w:rsidR="003A4796" w:rsidRPr="00B50F84" w:rsidRDefault="003A4796" w:rsidP="00BD56E1">
            <w:pPr>
              <w:rPr>
                <w:rFonts w:ascii="Arial" w:hAnsi="Arial" w:cs="Arial"/>
                <w:sz w:val="18"/>
                <w:szCs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*AES Elective </w:t>
            </w:r>
            <w:r w:rsidR="008B6C24" w:rsidRPr="00B50F84">
              <w:rPr>
                <w:rFonts w:ascii="Arial" w:hAnsi="Arial" w:cs="Arial"/>
                <w:sz w:val="18"/>
                <w:szCs w:val="18"/>
              </w:rPr>
              <w:t>3 of 3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82B9D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20009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C35D0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01A5617C" w14:textId="77777777" w:rsidTr="00587140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77FEF" w14:textId="0EAD0477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 xml:space="preserve">EXS 432 Ex. Mgt. for Chronic Disease &amp; Disability 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83A0D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BED1C4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2A822EBC" w14:textId="1C020499" w:rsidR="003A4796" w:rsidRPr="00B50F84" w:rsidRDefault="003A4796" w:rsidP="00BD5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F47B6A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shd w:val="clear" w:color="auto" w:fill="FFFFFF" w:themeFill="background1"/>
          </w:tcPr>
          <w:p w14:paraId="5D3785D3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3615E95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270ED5E1" w14:textId="77777777" w:rsidTr="00587140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184A0" w14:textId="54CED9D1" w:rsidR="003A4796" w:rsidRPr="00B50F84" w:rsidRDefault="003A4796" w:rsidP="00BD56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89ABF1" w14:textId="3EE3B658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9610C4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250E35B4" w14:textId="77777777" w:rsidR="003A4796" w:rsidRPr="00B50F84" w:rsidRDefault="003A4796" w:rsidP="00BD5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2D2EEFA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5" w:type="dxa"/>
            <w:shd w:val="clear" w:color="auto" w:fill="FFFFFF" w:themeFill="background1"/>
          </w:tcPr>
          <w:p w14:paraId="7CAD2C37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1A86238F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50F84" w:rsidRPr="00B50F84" w14:paraId="2858B9AD" w14:textId="77777777" w:rsidTr="00587140">
        <w:trPr>
          <w:cantSplit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C0C0C0"/>
          </w:tcPr>
          <w:p w14:paraId="4099925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0C0C0"/>
          </w:tcPr>
          <w:p w14:paraId="5E8FC13D" w14:textId="1E2522BA" w:rsidR="003A4796" w:rsidRPr="00B50F84" w:rsidRDefault="0055010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4BF517D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4A0E61B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BA8607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65" w:type="dxa"/>
            <w:shd w:val="clear" w:color="auto" w:fill="C0C0C0"/>
          </w:tcPr>
          <w:p w14:paraId="05899A16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3" w:type="dxa"/>
            <w:shd w:val="clear" w:color="auto" w:fill="C0C0C0"/>
          </w:tcPr>
          <w:p w14:paraId="0AE9045A" w14:textId="2BE19D69" w:rsidR="003A4796" w:rsidRPr="00B50F84" w:rsidRDefault="0055010F" w:rsidP="00BD56E1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24</w:t>
            </w:r>
          </w:p>
        </w:tc>
      </w:tr>
      <w:tr w:rsidR="00B50F84" w:rsidRPr="00B50F84" w14:paraId="72FCBAA7" w14:textId="77777777" w:rsidTr="00BD56E1">
        <w:trPr>
          <w:cantSplit/>
        </w:trPr>
        <w:tc>
          <w:tcPr>
            <w:tcW w:w="7668" w:type="dxa"/>
            <w:gridSpan w:val="7"/>
            <w:shd w:val="clear" w:color="auto" w:fill="808080"/>
          </w:tcPr>
          <w:p w14:paraId="6ED7F88A" w14:textId="77777777" w:rsidR="003A4796" w:rsidRPr="00B50F84" w:rsidRDefault="003A4796" w:rsidP="00BD5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8" w:type="dxa"/>
            <w:gridSpan w:val="2"/>
          </w:tcPr>
          <w:p w14:paraId="6E66A60A" w14:textId="58393851" w:rsidR="003A4796" w:rsidRPr="00B50F84" w:rsidRDefault="003A4796" w:rsidP="002D2B5B">
            <w:pPr>
              <w:jc w:val="center"/>
              <w:rPr>
                <w:rFonts w:ascii="Arial" w:hAnsi="Arial" w:cs="Arial"/>
                <w:sz w:val="18"/>
              </w:rPr>
            </w:pPr>
            <w:r w:rsidRPr="00B50F84">
              <w:rPr>
                <w:rFonts w:ascii="Arial" w:hAnsi="Arial" w:cs="Arial"/>
                <w:sz w:val="18"/>
              </w:rPr>
              <w:t>12</w:t>
            </w:r>
            <w:r w:rsidR="0055010F" w:rsidRPr="00B50F84">
              <w:rPr>
                <w:rFonts w:ascii="Arial" w:hAnsi="Arial" w:cs="Arial"/>
                <w:sz w:val="18"/>
              </w:rPr>
              <w:t>0</w:t>
            </w:r>
          </w:p>
        </w:tc>
      </w:tr>
    </w:tbl>
    <w:p w14:paraId="64917D98" w14:textId="6FB1BF22" w:rsidR="00BA61CF" w:rsidRPr="00B36BC6" w:rsidRDefault="00EB6AC7" w:rsidP="00BA61CF">
      <w:pPr>
        <w:rPr>
          <w:sz w:val="16"/>
          <w:szCs w:val="16"/>
        </w:rPr>
      </w:pPr>
      <w:r w:rsidRPr="00EB6AC7">
        <w:rPr>
          <w:sz w:val="16"/>
          <w:szCs w:val="16"/>
        </w:rPr>
        <w:t xml:space="preserve">†The senior-level culminating experience </w:t>
      </w:r>
      <w:r w:rsidR="00E95717" w:rsidRPr="00E95717">
        <w:rPr>
          <w:sz w:val="16"/>
          <w:szCs w:val="16"/>
        </w:rPr>
        <w:t xml:space="preserve">EXS 499 </w:t>
      </w:r>
      <w:r w:rsidRPr="00EB6AC7">
        <w:rPr>
          <w:sz w:val="16"/>
          <w:szCs w:val="16"/>
        </w:rPr>
        <w:t xml:space="preserve">may be either </w:t>
      </w:r>
      <w:r w:rsidR="00E95717">
        <w:rPr>
          <w:sz w:val="16"/>
          <w:szCs w:val="16"/>
        </w:rPr>
        <w:t xml:space="preserve">taken as a six-credit or (two) three-credit field </w:t>
      </w:r>
      <w:r w:rsidRPr="00EB6AC7">
        <w:rPr>
          <w:sz w:val="16"/>
          <w:szCs w:val="16"/>
        </w:rPr>
        <w:t>experience internship</w:t>
      </w:r>
      <w:r w:rsidR="00E95717">
        <w:rPr>
          <w:sz w:val="16"/>
          <w:szCs w:val="16"/>
        </w:rPr>
        <w:t>(s)</w:t>
      </w:r>
      <w:r w:rsidRPr="00EB6AC7">
        <w:rPr>
          <w:sz w:val="16"/>
          <w:szCs w:val="16"/>
        </w:rPr>
        <w:t xml:space="preserve"> (taken in the fall or spring)</w:t>
      </w:r>
      <w:r w:rsidR="00E95717">
        <w:rPr>
          <w:sz w:val="16"/>
          <w:szCs w:val="16"/>
        </w:rPr>
        <w:t>.</w:t>
      </w:r>
      <w:r w:rsidRPr="00EB6AC7">
        <w:rPr>
          <w:sz w:val="16"/>
          <w:szCs w:val="16"/>
        </w:rPr>
        <w:t xml:space="preserve"> Each student is required to complete a minimum of 270 hours (45 hours/credit) under the direct supervision of an approved clinical internship site superv</w:t>
      </w:r>
      <w:r w:rsidR="00752184">
        <w:rPr>
          <w:sz w:val="16"/>
          <w:szCs w:val="16"/>
        </w:rPr>
        <w:t xml:space="preserve">isor, averaging between </w:t>
      </w:r>
      <w:r w:rsidR="00E95717">
        <w:rPr>
          <w:sz w:val="16"/>
          <w:szCs w:val="16"/>
        </w:rPr>
        <w:t>10-</w:t>
      </w:r>
      <w:r w:rsidR="00752184">
        <w:rPr>
          <w:sz w:val="16"/>
          <w:szCs w:val="16"/>
        </w:rPr>
        <w:t xml:space="preserve">20 </w:t>
      </w:r>
      <w:r w:rsidRPr="00EB6AC7">
        <w:rPr>
          <w:sz w:val="16"/>
          <w:szCs w:val="16"/>
        </w:rPr>
        <w:t>hours per week</w:t>
      </w:r>
      <w:r w:rsidR="00E95717">
        <w:rPr>
          <w:sz w:val="16"/>
          <w:szCs w:val="16"/>
        </w:rPr>
        <w:t xml:space="preserve"> based on credit amount</w:t>
      </w:r>
      <w:r w:rsidRPr="00EB6AC7">
        <w:rPr>
          <w:sz w:val="16"/>
          <w:szCs w:val="16"/>
        </w:rPr>
        <w:t>.</w:t>
      </w:r>
    </w:p>
    <w:p w14:paraId="3C8C23D5" w14:textId="3D218B59" w:rsidR="001A777B" w:rsidRPr="00B36BC6" w:rsidRDefault="00CC7846" w:rsidP="001A777B">
      <w:pPr>
        <w:rPr>
          <w:sz w:val="16"/>
          <w:szCs w:val="16"/>
        </w:rPr>
      </w:pPr>
      <w:r w:rsidRPr="00B36BC6">
        <w:rPr>
          <w:sz w:val="16"/>
          <w:szCs w:val="16"/>
        </w:rPr>
        <w:t>*</w:t>
      </w:r>
      <w:r w:rsidR="008628FF">
        <w:rPr>
          <w:sz w:val="16"/>
          <w:szCs w:val="16"/>
        </w:rPr>
        <w:t>AES Elective’s (9</w:t>
      </w:r>
      <w:r w:rsidR="00B36BC6" w:rsidRPr="00B36BC6">
        <w:rPr>
          <w:sz w:val="16"/>
          <w:szCs w:val="16"/>
        </w:rPr>
        <w:t xml:space="preserve"> credits)</w:t>
      </w:r>
      <w:r w:rsidR="00B36BC6">
        <w:rPr>
          <w:sz w:val="16"/>
          <w:szCs w:val="16"/>
        </w:rPr>
        <w:t xml:space="preserve">: </w:t>
      </w:r>
      <w:r w:rsidR="008628FF">
        <w:rPr>
          <w:sz w:val="16"/>
          <w:szCs w:val="16"/>
        </w:rPr>
        <w:t>Minimum of 6 out of 9</w:t>
      </w:r>
      <w:r w:rsidR="00D91EB2" w:rsidRPr="00B36BC6">
        <w:rPr>
          <w:sz w:val="16"/>
          <w:szCs w:val="16"/>
        </w:rPr>
        <w:t xml:space="preserve"> credits</w:t>
      </w:r>
      <w:r w:rsidR="001A777B" w:rsidRPr="00B36BC6">
        <w:rPr>
          <w:sz w:val="16"/>
          <w:szCs w:val="16"/>
        </w:rPr>
        <w:t xml:space="preserve"> required to have EXS or ATC prefix</w:t>
      </w:r>
      <w:r w:rsidR="00D91EB2" w:rsidRPr="00B36BC6">
        <w:rPr>
          <w:sz w:val="16"/>
          <w:szCs w:val="16"/>
        </w:rPr>
        <w:t>, the remaining credits must have a</w:t>
      </w:r>
    </w:p>
    <w:p w14:paraId="674786A2" w14:textId="77777777" w:rsidR="00FA7C5D" w:rsidRDefault="006155D9" w:rsidP="00FA7C5D">
      <w:pPr>
        <w:rPr>
          <w:sz w:val="16"/>
          <w:szCs w:val="16"/>
        </w:rPr>
      </w:pPr>
      <w:r w:rsidRPr="00B36BC6">
        <w:rPr>
          <w:sz w:val="16"/>
          <w:szCs w:val="16"/>
        </w:rPr>
        <w:t xml:space="preserve">BIO, CHE, </w:t>
      </w:r>
      <w:r w:rsidR="00D91EB2" w:rsidRPr="00B36BC6">
        <w:rPr>
          <w:sz w:val="16"/>
          <w:szCs w:val="16"/>
        </w:rPr>
        <w:t xml:space="preserve">or </w:t>
      </w:r>
      <w:r w:rsidRPr="00B36BC6">
        <w:rPr>
          <w:sz w:val="16"/>
          <w:szCs w:val="16"/>
        </w:rPr>
        <w:t>PHY prefix</w:t>
      </w:r>
      <w:r w:rsidR="00D91EB2" w:rsidRPr="00B36BC6">
        <w:rPr>
          <w:sz w:val="16"/>
          <w:szCs w:val="16"/>
        </w:rPr>
        <w:t>.</w:t>
      </w:r>
      <w:r w:rsidR="00FE2965" w:rsidRPr="00B36BC6">
        <w:rPr>
          <w:sz w:val="16"/>
          <w:szCs w:val="16"/>
        </w:rPr>
        <w:t xml:space="preserve"> </w:t>
      </w:r>
      <w:r w:rsidRPr="00B36BC6">
        <w:rPr>
          <w:sz w:val="16"/>
          <w:szCs w:val="16"/>
        </w:rPr>
        <w:t>Elective course substitution per permission from ESP Department Chair</w:t>
      </w:r>
      <w:r w:rsidR="00D91EB2" w:rsidRPr="00B36BC6">
        <w:rPr>
          <w:sz w:val="16"/>
          <w:szCs w:val="16"/>
        </w:rPr>
        <w:t>.</w:t>
      </w:r>
    </w:p>
    <w:sectPr w:rsidR="00FA7C5D" w:rsidSect="00EB6AC7">
      <w:pgSz w:w="12240" w:h="15840"/>
      <w:pgMar w:top="576" w:right="1728" w:bottom="43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1856D" w14:textId="77777777" w:rsidR="002015B2" w:rsidRDefault="002015B2" w:rsidP="00A94D10">
      <w:r>
        <w:separator/>
      </w:r>
    </w:p>
  </w:endnote>
  <w:endnote w:type="continuationSeparator" w:id="0">
    <w:p w14:paraId="2FF58C58" w14:textId="77777777" w:rsidR="002015B2" w:rsidRDefault="002015B2" w:rsidP="00A9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Condensed Bold">
    <w:altName w:val="Segoe UI Semibold"/>
    <w:charset w:val="00"/>
    <w:family w:val="swiss"/>
    <w:pitch w:val="variable"/>
    <w:sig w:usb0="00000001" w:usb1="50000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0D93" w14:textId="77777777" w:rsidR="002015B2" w:rsidRDefault="002015B2" w:rsidP="00A94D10">
      <w:r>
        <w:separator/>
      </w:r>
    </w:p>
  </w:footnote>
  <w:footnote w:type="continuationSeparator" w:id="0">
    <w:p w14:paraId="570BF484" w14:textId="77777777" w:rsidR="002015B2" w:rsidRDefault="002015B2" w:rsidP="00A94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41"/>
    <w:rsid w:val="00006F26"/>
    <w:rsid w:val="00032BEB"/>
    <w:rsid w:val="00040C31"/>
    <w:rsid w:val="00044DAF"/>
    <w:rsid w:val="000511F0"/>
    <w:rsid w:val="0006609D"/>
    <w:rsid w:val="00066B35"/>
    <w:rsid w:val="000852F7"/>
    <w:rsid w:val="00090991"/>
    <w:rsid w:val="000A6FAC"/>
    <w:rsid w:val="000A7561"/>
    <w:rsid w:val="000D34D4"/>
    <w:rsid w:val="000E1E06"/>
    <w:rsid w:val="000E71EE"/>
    <w:rsid w:val="00100D90"/>
    <w:rsid w:val="001039D3"/>
    <w:rsid w:val="00125EDF"/>
    <w:rsid w:val="0013597B"/>
    <w:rsid w:val="00147BC8"/>
    <w:rsid w:val="00152339"/>
    <w:rsid w:val="00172105"/>
    <w:rsid w:val="0017531B"/>
    <w:rsid w:val="00184581"/>
    <w:rsid w:val="00196871"/>
    <w:rsid w:val="0019782E"/>
    <w:rsid w:val="001A777B"/>
    <w:rsid w:val="001C10E3"/>
    <w:rsid w:val="001C3AD5"/>
    <w:rsid w:val="001D2B4A"/>
    <w:rsid w:val="001E7732"/>
    <w:rsid w:val="001F4B6E"/>
    <w:rsid w:val="001F51E0"/>
    <w:rsid w:val="002015B2"/>
    <w:rsid w:val="0022646A"/>
    <w:rsid w:val="0023219B"/>
    <w:rsid w:val="00232DB2"/>
    <w:rsid w:val="00242BAE"/>
    <w:rsid w:val="00244445"/>
    <w:rsid w:val="00247B4B"/>
    <w:rsid w:val="00253D10"/>
    <w:rsid w:val="00260BBD"/>
    <w:rsid w:val="00261C36"/>
    <w:rsid w:val="00287D2B"/>
    <w:rsid w:val="002B0B71"/>
    <w:rsid w:val="002B18CD"/>
    <w:rsid w:val="002B5F80"/>
    <w:rsid w:val="002C7C33"/>
    <w:rsid w:val="002D2B5B"/>
    <w:rsid w:val="002D2DD5"/>
    <w:rsid w:val="002E113F"/>
    <w:rsid w:val="002E49F7"/>
    <w:rsid w:val="002F2463"/>
    <w:rsid w:val="003418F4"/>
    <w:rsid w:val="00344056"/>
    <w:rsid w:val="00363CDF"/>
    <w:rsid w:val="003758A3"/>
    <w:rsid w:val="0037792A"/>
    <w:rsid w:val="003924D1"/>
    <w:rsid w:val="00395A52"/>
    <w:rsid w:val="003A204B"/>
    <w:rsid w:val="003A4796"/>
    <w:rsid w:val="003F4F64"/>
    <w:rsid w:val="00416BA2"/>
    <w:rsid w:val="0042345F"/>
    <w:rsid w:val="00424F06"/>
    <w:rsid w:val="004379F5"/>
    <w:rsid w:val="00472C53"/>
    <w:rsid w:val="00476469"/>
    <w:rsid w:val="0047669F"/>
    <w:rsid w:val="00476B04"/>
    <w:rsid w:val="004A6713"/>
    <w:rsid w:val="004B1D1D"/>
    <w:rsid w:val="004B6046"/>
    <w:rsid w:val="004B64CD"/>
    <w:rsid w:val="004C19B5"/>
    <w:rsid w:val="004D42EA"/>
    <w:rsid w:val="004E146B"/>
    <w:rsid w:val="005106A8"/>
    <w:rsid w:val="005347E2"/>
    <w:rsid w:val="00547C43"/>
    <w:rsid w:val="0055010F"/>
    <w:rsid w:val="00550D00"/>
    <w:rsid w:val="00554F86"/>
    <w:rsid w:val="00556DA1"/>
    <w:rsid w:val="00563330"/>
    <w:rsid w:val="00586FE2"/>
    <w:rsid w:val="00587140"/>
    <w:rsid w:val="005900C0"/>
    <w:rsid w:val="00594041"/>
    <w:rsid w:val="00594A98"/>
    <w:rsid w:val="005D4594"/>
    <w:rsid w:val="005D5006"/>
    <w:rsid w:val="005E7D1F"/>
    <w:rsid w:val="005F1913"/>
    <w:rsid w:val="00602941"/>
    <w:rsid w:val="00602AB4"/>
    <w:rsid w:val="00604C0A"/>
    <w:rsid w:val="0060625A"/>
    <w:rsid w:val="00611306"/>
    <w:rsid w:val="006155D9"/>
    <w:rsid w:val="00620A2B"/>
    <w:rsid w:val="00627914"/>
    <w:rsid w:val="00644CDD"/>
    <w:rsid w:val="006501B0"/>
    <w:rsid w:val="00657EAC"/>
    <w:rsid w:val="00661508"/>
    <w:rsid w:val="0066170D"/>
    <w:rsid w:val="00682D38"/>
    <w:rsid w:val="00684C17"/>
    <w:rsid w:val="006918FD"/>
    <w:rsid w:val="00693E6E"/>
    <w:rsid w:val="006A05FA"/>
    <w:rsid w:val="006A1CDB"/>
    <w:rsid w:val="006A33C3"/>
    <w:rsid w:val="006B3127"/>
    <w:rsid w:val="006B4863"/>
    <w:rsid w:val="006B77EE"/>
    <w:rsid w:val="006B7E8C"/>
    <w:rsid w:val="006D6EDD"/>
    <w:rsid w:val="006D7A0F"/>
    <w:rsid w:val="006E0273"/>
    <w:rsid w:val="006E55D3"/>
    <w:rsid w:val="006E5AFC"/>
    <w:rsid w:val="006F3E93"/>
    <w:rsid w:val="00704057"/>
    <w:rsid w:val="007075FC"/>
    <w:rsid w:val="007159E8"/>
    <w:rsid w:val="00747C48"/>
    <w:rsid w:val="00752184"/>
    <w:rsid w:val="00752CD8"/>
    <w:rsid w:val="007551B8"/>
    <w:rsid w:val="0076237B"/>
    <w:rsid w:val="00772569"/>
    <w:rsid w:val="00784147"/>
    <w:rsid w:val="00794870"/>
    <w:rsid w:val="007A3A7C"/>
    <w:rsid w:val="007A54AE"/>
    <w:rsid w:val="007C10D4"/>
    <w:rsid w:val="007C53CC"/>
    <w:rsid w:val="007D334C"/>
    <w:rsid w:val="007D6C2C"/>
    <w:rsid w:val="007F429A"/>
    <w:rsid w:val="0081022D"/>
    <w:rsid w:val="00833422"/>
    <w:rsid w:val="00840AEE"/>
    <w:rsid w:val="00845D00"/>
    <w:rsid w:val="0084745A"/>
    <w:rsid w:val="00851051"/>
    <w:rsid w:val="00856216"/>
    <w:rsid w:val="00857BC3"/>
    <w:rsid w:val="00860214"/>
    <w:rsid w:val="0086085F"/>
    <w:rsid w:val="008628FF"/>
    <w:rsid w:val="00884612"/>
    <w:rsid w:val="00885012"/>
    <w:rsid w:val="00891224"/>
    <w:rsid w:val="00891F29"/>
    <w:rsid w:val="00896B97"/>
    <w:rsid w:val="008A3A0D"/>
    <w:rsid w:val="008A4489"/>
    <w:rsid w:val="008B1740"/>
    <w:rsid w:val="008B4F00"/>
    <w:rsid w:val="008B6C24"/>
    <w:rsid w:val="008D4BA2"/>
    <w:rsid w:val="008D518B"/>
    <w:rsid w:val="008D757D"/>
    <w:rsid w:val="008D7DB0"/>
    <w:rsid w:val="008E3544"/>
    <w:rsid w:val="008E3A38"/>
    <w:rsid w:val="00902973"/>
    <w:rsid w:val="0090312B"/>
    <w:rsid w:val="00915B83"/>
    <w:rsid w:val="009247E6"/>
    <w:rsid w:val="00942B68"/>
    <w:rsid w:val="00953DA3"/>
    <w:rsid w:val="00994C53"/>
    <w:rsid w:val="009A469E"/>
    <w:rsid w:val="009A4828"/>
    <w:rsid w:val="009B1286"/>
    <w:rsid w:val="009C2D41"/>
    <w:rsid w:val="009D4931"/>
    <w:rsid w:val="009E172E"/>
    <w:rsid w:val="00A00C5B"/>
    <w:rsid w:val="00A01168"/>
    <w:rsid w:val="00A14F99"/>
    <w:rsid w:val="00A15A00"/>
    <w:rsid w:val="00A239F3"/>
    <w:rsid w:val="00A24233"/>
    <w:rsid w:val="00A25425"/>
    <w:rsid w:val="00A314A5"/>
    <w:rsid w:val="00A47A2F"/>
    <w:rsid w:val="00A56572"/>
    <w:rsid w:val="00A62F45"/>
    <w:rsid w:val="00A848E8"/>
    <w:rsid w:val="00A94D10"/>
    <w:rsid w:val="00A97BA5"/>
    <w:rsid w:val="00AA156E"/>
    <w:rsid w:val="00AA3EF5"/>
    <w:rsid w:val="00AA7579"/>
    <w:rsid w:val="00AC211D"/>
    <w:rsid w:val="00AC4342"/>
    <w:rsid w:val="00AC683B"/>
    <w:rsid w:val="00AD2C2C"/>
    <w:rsid w:val="00AD53DD"/>
    <w:rsid w:val="00AD60CC"/>
    <w:rsid w:val="00AF4454"/>
    <w:rsid w:val="00B0412F"/>
    <w:rsid w:val="00B17796"/>
    <w:rsid w:val="00B221BA"/>
    <w:rsid w:val="00B26C74"/>
    <w:rsid w:val="00B33034"/>
    <w:rsid w:val="00B36BC6"/>
    <w:rsid w:val="00B50F84"/>
    <w:rsid w:val="00B63341"/>
    <w:rsid w:val="00B70593"/>
    <w:rsid w:val="00B92642"/>
    <w:rsid w:val="00B974EC"/>
    <w:rsid w:val="00BA3736"/>
    <w:rsid w:val="00BA61CF"/>
    <w:rsid w:val="00BA6E6E"/>
    <w:rsid w:val="00BD56E1"/>
    <w:rsid w:val="00BD7FD0"/>
    <w:rsid w:val="00BE7493"/>
    <w:rsid w:val="00BF54A8"/>
    <w:rsid w:val="00C11B68"/>
    <w:rsid w:val="00C46641"/>
    <w:rsid w:val="00C65E8D"/>
    <w:rsid w:val="00C82694"/>
    <w:rsid w:val="00C9105C"/>
    <w:rsid w:val="00C927E8"/>
    <w:rsid w:val="00CA267E"/>
    <w:rsid w:val="00CA6F20"/>
    <w:rsid w:val="00CC7846"/>
    <w:rsid w:val="00CE537F"/>
    <w:rsid w:val="00CF05EF"/>
    <w:rsid w:val="00D00C63"/>
    <w:rsid w:val="00D102FB"/>
    <w:rsid w:val="00D23885"/>
    <w:rsid w:val="00D255B8"/>
    <w:rsid w:val="00D34C0F"/>
    <w:rsid w:val="00D400CC"/>
    <w:rsid w:val="00D43E10"/>
    <w:rsid w:val="00D46D39"/>
    <w:rsid w:val="00D52AC9"/>
    <w:rsid w:val="00D52CDD"/>
    <w:rsid w:val="00D625E4"/>
    <w:rsid w:val="00D7322B"/>
    <w:rsid w:val="00D73E70"/>
    <w:rsid w:val="00D74E67"/>
    <w:rsid w:val="00D91EB2"/>
    <w:rsid w:val="00DA0560"/>
    <w:rsid w:val="00DA2A23"/>
    <w:rsid w:val="00DA6AB9"/>
    <w:rsid w:val="00DC6765"/>
    <w:rsid w:val="00DD1496"/>
    <w:rsid w:val="00DD3CB3"/>
    <w:rsid w:val="00DE7A57"/>
    <w:rsid w:val="00E06672"/>
    <w:rsid w:val="00E15F03"/>
    <w:rsid w:val="00E37DEC"/>
    <w:rsid w:val="00E40806"/>
    <w:rsid w:val="00E51115"/>
    <w:rsid w:val="00E71E3A"/>
    <w:rsid w:val="00E90AEB"/>
    <w:rsid w:val="00E95717"/>
    <w:rsid w:val="00E95C40"/>
    <w:rsid w:val="00EA2210"/>
    <w:rsid w:val="00EB1012"/>
    <w:rsid w:val="00EB6AC7"/>
    <w:rsid w:val="00EC1C1D"/>
    <w:rsid w:val="00ED767E"/>
    <w:rsid w:val="00EF080E"/>
    <w:rsid w:val="00F15DB6"/>
    <w:rsid w:val="00F17901"/>
    <w:rsid w:val="00F22A0F"/>
    <w:rsid w:val="00F51AC6"/>
    <w:rsid w:val="00F6279B"/>
    <w:rsid w:val="00F96275"/>
    <w:rsid w:val="00FA3BB6"/>
    <w:rsid w:val="00FA7C5D"/>
    <w:rsid w:val="00FE13B4"/>
    <w:rsid w:val="00FE2965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724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147"/>
    <w:rPr>
      <w:sz w:val="24"/>
      <w:szCs w:val="24"/>
    </w:rPr>
  </w:style>
  <w:style w:type="paragraph" w:styleId="Heading1">
    <w:name w:val="heading 1"/>
    <w:basedOn w:val="Normal"/>
    <w:next w:val="Normal"/>
    <w:qFormat/>
    <w:rsid w:val="00784147"/>
    <w:pPr>
      <w:keepNext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qFormat/>
    <w:rsid w:val="0078414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labeltext">
    <w:name w:val="fieldlabeltext"/>
    <w:basedOn w:val="DefaultParagraphFont"/>
    <w:rsid w:val="009E172E"/>
  </w:style>
  <w:style w:type="character" w:styleId="Hyperlink">
    <w:name w:val="Hyperlink"/>
    <w:basedOn w:val="DefaultParagraphFont"/>
    <w:uiPriority w:val="99"/>
    <w:semiHidden/>
    <w:unhideWhenUsed/>
    <w:rsid w:val="009E17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4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D1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94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Performance Management</vt:lpstr>
    </vt:vector>
  </TitlesOfParts>
  <Company>University of New England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Performance Management</dc:title>
  <dc:creator>Jerry Mullin</dc:creator>
  <cp:lastModifiedBy>Heath Pierce</cp:lastModifiedBy>
  <cp:revision>2</cp:revision>
  <cp:lastPrinted>2019-10-18T13:52:00Z</cp:lastPrinted>
  <dcterms:created xsi:type="dcterms:W3CDTF">2024-11-26T17:56:00Z</dcterms:created>
  <dcterms:modified xsi:type="dcterms:W3CDTF">2024-11-26T17:56:00Z</dcterms:modified>
</cp:coreProperties>
</file>